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24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8"/>
        <w:gridCol w:w="8079"/>
        <w:gridCol w:w="8079"/>
      </w:tblGrid>
      <w:tr w:rsidR="001B7020" w:rsidTr="001B7020">
        <w:tc>
          <w:tcPr>
            <w:tcW w:w="8078" w:type="dxa"/>
            <w:tcBorders>
              <w:right w:val="single" w:sz="4" w:space="0" w:color="auto"/>
            </w:tcBorders>
          </w:tcPr>
          <w:p w:rsidR="00D912F4" w:rsidRDefault="00D912F4" w:rsidP="00D912F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A0BE9">
              <w:rPr>
                <w:b/>
                <w:sz w:val="28"/>
                <w:szCs w:val="28"/>
                <w:u w:val="single"/>
              </w:rPr>
              <w:t>Liste de fournitures scolaires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912F4" w:rsidRDefault="00D26929" w:rsidP="00D912F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de maternelle</w:t>
            </w:r>
            <w:r w:rsidR="00D912F4">
              <w:rPr>
                <w:b/>
                <w:sz w:val="24"/>
                <w:szCs w:val="24"/>
              </w:rPr>
              <w:t xml:space="preserve"> </w:t>
            </w:r>
            <w:r w:rsidR="00335ECA">
              <w:rPr>
                <w:b/>
                <w:sz w:val="24"/>
                <w:szCs w:val="24"/>
              </w:rPr>
              <w:t>PETITE  ET MOYENNE</w:t>
            </w:r>
            <w:r w:rsidR="00D912F4" w:rsidRPr="00EF2787">
              <w:rPr>
                <w:b/>
                <w:sz w:val="24"/>
                <w:szCs w:val="24"/>
              </w:rPr>
              <w:t xml:space="preserve"> SECTION</w:t>
            </w:r>
            <w:r w:rsidR="00D912F4">
              <w:rPr>
                <w:b/>
                <w:sz w:val="24"/>
                <w:szCs w:val="24"/>
              </w:rPr>
              <w:t>S</w:t>
            </w:r>
          </w:p>
          <w:p w:rsidR="001B7020" w:rsidRDefault="00404A27" w:rsidP="0038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Pauline SARMIENTO </w:t>
            </w:r>
            <w:r w:rsidR="001B7020">
              <w:rPr>
                <w:sz w:val="24"/>
                <w:szCs w:val="24"/>
              </w:rPr>
              <w:t xml:space="preserve">                                    </w:t>
            </w:r>
            <w:r w:rsidR="001B7020" w:rsidRPr="00EF2787">
              <w:rPr>
                <w:i/>
                <w:sz w:val="24"/>
                <w:szCs w:val="24"/>
              </w:rPr>
              <w:t xml:space="preserve">Année scolaire </w:t>
            </w:r>
            <w:r w:rsidR="00023172">
              <w:rPr>
                <w:i/>
                <w:sz w:val="24"/>
                <w:szCs w:val="24"/>
              </w:rPr>
              <w:t>2019-2020</w:t>
            </w:r>
          </w:p>
          <w:p w:rsidR="001B7020" w:rsidRDefault="001B7020" w:rsidP="00380F23">
            <w:pPr>
              <w:rPr>
                <w:sz w:val="24"/>
                <w:szCs w:val="24"/>
              </w:rPr>
            </w:pPr>
          </w:p>
          <w:p w:rsidR="001B7020" w:rsidRDefault="001B7020" w:rsidP="00380F23">
            <w:pPr>
              <w:rPr>
                <w:sz w:val="24"/>
                <w:szCs w:val="24"/>
              </w:rPr>
            </w:pPr>
          </w:p>
          <w:p w:rsidR="00023172" w:rsidRDefault="00023172" w:rsidP="00023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jour de la rentrée, toutes les fournitures demandées doivent être mises dans un sac fermé sur lequel </w:t>
            </w:r>
            <w:r w:rsidR="00335ECA">
              <w:rPr>
                <w:sz w:val="24"/>
                <w:szCs w:val="24"/>
              </w:rPr>
              <w:t>sont</w:t>
            </w:r>
            <w:r>
              <w:rPr>
                <w:sz w:val="24"/>
                <w:szCs w:val="24"/>
              </w:rPr>
              <w:t xml:space="preserve"> inscrit</w:t>
            </w:r>
            <w:r w:rsidR="00335EC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les prénom et nom de l’enfant.</w:t>
            </w:r>
          </w:p>
          <w:p w:rsidR="00525974" w:rsidRDefault="00525974" w:rsidP="00380F23">
            <w:pPr>
              <w:jc w:val="both"/>
              <w:rPr>
                <w:sz w:val="24"/>
                <w:szCs w:val="24"/>
              </w:rPr>
            </w:pPr>
          </w:p>
          <w:p w:rsidR="001B7020" w:rsidRDefault="00335ECA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>photographies d’identité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boîte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de mouchoirs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paquet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de lingettes 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>hypoallergéniques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 xml:space="preserve">gourde </w:t>
            </w:r>
            <w:r w:rsidR="00525974">
              <w:rPr>
                <w:rFonts w:ascii="Times New Roman" w:hAnsi="Times New Roman" w:cs="Times New Roman"/>
                <w:sz w:val="24"/>
                <w:szCs w:val="24"/>
              </w:rPr>
              <w:t xml:space="preserve">qui se referme 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>(type cycliste)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drap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1 couverture (pour la sieste)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classeur 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 xml:space="preserve">cartonné 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="0038549C">
              <w:rPr>
                <w:rFonts w:ascii="Times New Roman" w:hAnsi="Times New Roman" w:cs="Times New Roman"/>
                <w:sz w:val="24"/>
                <w:szCs w:val="24"/>
              </w:rPr>
              <w:t>, 4 gros anneaux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>ot d’intercalaires A4 – 6 positions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ardoise </w:t>
            </w:r>
            <w:r w:rsidR="00023172">
              <w:rPr>
                <w:rFonts w:ascii="Times New Roman" w:hAnsi="Times New Roman" w:cs="Times New Roman"/>
                <w:sz w:val="24"/>
                <w:szCs w:val="24"/>
              </w:rPr>
              <w:t>Velleda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(uniquement pou les MS)</w:t>
            </w:r>
          </w:p>
          <w:p w:rsidR="001B7020" w:rsidRDefault="00C8111B" w:rsidP="00525974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pochette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CANSON</w:t>
            </w:r>
            <w:r w:rsidR="001B7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couleurs vives 24 x 32 cm</w:t>
            </w:r>
          </w:p>
          <w:p w:rsidR="00C8111B" w:rsidRDefault="00C8111B" w:rsidP="00C8111B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pochette CANSON  blanc  24 x 32 cm</w:t>
            </w:r>
          </w:p>
          <w:p w:rsidR="00C8111B" w:rsidRDefault="00C8111B" w:rsidP="00C8111B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POSCA (différentes couleurs)</w:t>
            </w:r>
          </w:p>
          <w:p w:rsidR="00335ECA" w:rsidRDefault="00335ECA" w:rsidP="00C8111B">
            <w:pPr>
              <w:pStyle w:val="Paragraphedeliste"/>
              <w:numPr>
                <w:ilvl w:val="0"/>
                <w:numId w:val="2"/>
              </w:numPr>
              <w:spacing w:after="120" w:line="360" w:lineRule="auto"/>
              <w:ind w:left="56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A">
              <w:rPr>
                <w:rFonts w:ascii="Times New Roman" w:hAnsi="Times New Roman" w:cs="Times New Roman"/>
                <w:sz w:val="24"/>
                <w:szCs w:val="24"/>
              </w:rPr>
              <w:t>Un sac de vêtements de rechange : slip/culotte, chaussettes, pantalon, T.shirt</w:t>
            </w:r>
          </w:p>
          <w:p w:rsidR="00404A27" w:rsidRDefault="00404A27" w:rsidP="00335ECA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404A27">
              <w:rPr>
                <w:b/>
                <w:sz w:val="24"/>
                <w:szCs w:val="24"/>
                <w:u w:val="single"/>
              </w:rPr>
              <w:t>Informations pratiques</w:t>
            </w:r>
            <w:r>
              <w:rPr>
                <w:sz w:val="24"/>
                <w:szCs w:val="24"/>
              </w:rPr>
              <w:t> </w:t>
            </w:r>
          </w:p>
          <w:p w:rsidR="00404A27" w:rsidRDefault="00404A27" w:rsidP="00023172">
            <w:pPr>
              <w:jc w:val="both"/>
              <w:rPr>
                <w:sz w:val="24"/>
                <w:szCs w:val="24"/>
              </w:rPr>
            </w:pPr>
          </w:p>
          <w:p w:rsidR="00023172" w:rsidRDefault="00023172" w:rsidP="00023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serait préférable d’éviter les cartables à roulettes et les cartables qui ferment à scratch. Le plus pratique serait un cartable qui permet d’entrer le classeur : cartable classique ou de style sac à dos.</w:t>
            </w:r>
          </w:p>
          <w:p w:rsidR="00C8111B" w:rsidRPr="008E086A" w:rsidRDefault="00C8111B" w:rsidP="00023172">
            <w:pPr>
              <w:jc w:val="both"/>
              <w:rPr>
                <w:sz w:val="24"/>
                <w:szCs w:val="24"/>
              </w:rPr>
            </w:pPr>
          </w:p>
          <w:p w:rsidR="00C8111B" w:rsidRPr="00905210" w:rsidRDefault="00C8111B" w:rsidP="00C8111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905210">
              <w:rPr>
                <w:rFonts w:ascii="Comic Sans MS" w:hAnsi="Comic Sans MS" w:cs="Comic Sans MS"/>
                <w:sz w:val="24"/>
                <w:szCs w:val="24"/>
              </w:rPr>
              <w:t xml:space="preserve">Veuillez marquer tous les vêtements au nom de votre enfant. </w:t>
            </w:r>
          </w:p>
          <w:p w:rsidR="001B7020" w:rsidRDefault="001B7020" w:rsidP="002129C2">
            <w:pPr>
              <w:pStyle w:val="Paragraphedeliste"/>
              <w:spacing w:after="120" w:line="360" w:lineRule="auto"/>
              <w:ind w:left="0"/>
              <w:jc w:val="both"/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Arial Narrow" w:hAnsi="Arial Narrow"/>
              </w:rPr>
            </w:pPr>
          </w:p>
          <w:p w:rsidR="00D912F4" w:rsidRDefault="00D912F4" w:rsidP="006F7B9B">
            <w:pPr>
              <w:pStyle w:val="Paragraphedeliste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COUPON REPONSE A </w:t>
            </w:r>
            <w:r>
              <w:rPr>
                <w:rFonts w:ascii="Arial Narrow" w:hAnsi="Arial Narrow"/>
                <w:b/>
              </w:rPr>
              <w:t>COMPLETER ET RETOURNER</w:t>
            </w:r>
            <w:r>
              <w:rPr>
                <w:rFonts w:ascii="Arial Narrow" w:hAnsi="Arial Narrow"/>
              </w:rPr>
              <w:t xml:space="preserve"> A L’ECOLE</w:t>
            </w:r>
          </w:p>
          <w:p w:rsidR="00D912F4" w:rsidRDefault="00D912F4" w:rsidP="00D912F4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AU PLUS TARD LE 2</w:t>
            </w:r>
            <w:r w:rsidR="00335ECA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août </w:t>
            </w:r>
            <w:r w:rsidR="00023172">
              <w:rPr>
                <w:rFonts w:ascii="Arial Narrow" w:hAnsi="Arial Narrow"/>
                <w:b/>
                <w:sz w:val="28"/>
                <w:szCs w:val="28"/>
                <w:u w:val="single"/>
              </w:rPr>
              <w:t>2019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12F4" w:rsidRDefault="00D912F4" w:rsidP="00D912F4">
            <w:pPr>
              <w:pStyle w:val="Paragraphedeliste"/>
              <w:spacing w:line="480" w:lineRule="auto"/>
              <w:ind w:left="0"/>
              <w:jc w:val="both"/>
            </w:pPr>
            <w:r>
              <w:t>Monsieur, Madame …………………………………………………………….. incrivent (nom, prénom de l’enfant) ……………………………………..…………….                            Classe :…………………………</w:t>
            </w:r>
          </w:p>
          <w:p w:rsidR="00D912F4" w:rsidRDefault="005D4B9F" w:rsidP="00D912F4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pict>
                <v:roundrect id="_x0000_s1045" style="position:absolute;margin-left:297.85pt;margin-top:14.7pt;width:19.5pt;height:17.65pt;z-index:251682816" arcsize="10923f"/>
              </w:pict>
            </w:r>
            <w:r>
              <w:rPr>
                <w:lang w:eastAsia="en-US"/>
              </w:rPr>
              <w:pict>
                <v:roundrect id="_x0000_s1051" style="position:absolute;margin-left:375.85pt;margin-top:13.2pt;width:19.5pt;height:17.65pt;z-index:251681792" arcsize="10923f"/>
              </w:pict>
            </w:r>
            <w:r w:rsidR="00D912F4">
              <w:rPr>
                <w:rFonts w:ascii="Arial Narrow" w:hAnsi="Arial Narrow"/>
                <w:b/>
                <w:sz w:val="28"/>
                <w:szCs w:val="28"/>
                <w:u w:val="single"/>
              </w:rPr>
              <w:t>CANTINE</w:t>
            </w:r>
          </w:p>
          <w:p w:rsidR="00D912F4" w:rsidRDefault="005D4B9F" w:rsidP="00D912F4">
            <w:pPr>
              <w:autoSpaceDN w:val="0"/>
              <w:spacing w:after="200" w:line="276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lang w:eastAsia="en-US"/>
              </w:rPr>
              <w:pict>
                <v:roundrect id="_x0000_s1046" style="position:absolute;left:0;text-align:left;margin-left:198.95pt;margin-top:25.05pt;width:19.5pt;height:17.65pt;z-index:251683840" arcsize="10923f"/>
              </w:pict>
            </w:r>
            <w:r w:rsidR="00D912F4">
              <w:t>Pour le jour de la rentrée mon enfant mangera à la cantine : oui                    non</w: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5"/>
              </w:numPr>
              <w:autoSpaceDN w:val="0"/>
              <w:ind w:left="426" w:hanging="426"/>
              <w:jc w:val="both"/>
            </w:pPr>
            <w:r>
              <w:rPr>
                <w:b/>
                <w:u w:val="single"/>
              </w:rPr>
              <w:t>à la cantine en « demi-pension »</w:t>
            </w:r>
            <w:r>
              <w:rPr>
                <w:b/>
              </w:rPr>
              <w:t xml:space="preserve"> : </w:t>
            </w:r>
          </w:p>
          <w:p w:rsidR="00D912F4" w:rsidRDefault="00D912F4" w:rsidP="00D912F4">
            <w:pPr>
              <w:pStyle w:val="Paragraphedeliste"/>
              <w:autoSpaceDN w:val="0"/>
              <w:spacing w:line="240" w:lineRule="auto"/>
              <w:ind w:left="426"/>
              <w:jc w:val="both"/>
            </w:pPr>
          </w:p>
          <w:p w:rsidR="00D912F4" w:rsidRDefault="005D4B9F" w:rsidP="00D912F4">
            <w:pPr>
              <w:pStyle w:val="Paragraphedeliste"/>
              <w:numPr>
                <w:ilvl w:val="0"/>
                <w:numId w:val="5"/>
              </w:numPr>
              <w:autoSpaceDN w:val="0"/>
              <w:ind w:left="426" w:hanging="426"/>
              <w:jc w:val="both"/>
            </w:pPr>
            <w:r>
              <w:pict>
                <v:roundrect id="_x0000_s1047" style="position:absolute;left:0;text-align:left;margin-left:288.2pt;margin-top:39.5pt;width:19.5pt;height:17.65pt;z-index:251684864" arcsize="10923f"/>
              </w:pict>
            </w:r>
            <w:r>
              <w:pict>
                <v:roundrect id="_x0000_s1048" style="position:absolute;left:0;text-align:left;margin-left:207.2pt;margin-top:39.5pt;width:19.5pt;height:17.65pt;z-index:251685888" arcsize="10923f"/>
              </w:pict>
            </w:r>
            <w:r>
              <w:pict>
                <v:roundrect id="_x0000_s1049" style="position:absolute;left:0;text-align:left;margin-left:123.95pt;margin-top:39.5pt;width:19.5pt;height:17.65pt;z-index:251686912" arcsize="10923f"/>
              </w:pict>
            </w:r>
            <w:r>
              <w:pict>
                <v:roundrect id="_x0000_s1050" style="position:absolute;left:0;text-align:left;margin-left:18.95pt;margin-top:39.5pt;width:19.5pt;height:17.65pt;z-index:251687936" arcsize="10923f"/>
              </w:pict>
            </w:r>
            <w:r w:rsidR="00D912F4">
              <w:rPr>
                <w:b/>
                <w:u w:val="single"/>
              </w:rPr>
              <w:t>à la cantine en « régulier »</w:t>
            </w:r>
            <w:r w:rsidR="00D912F4">
              <w:rPr>
                <w:b/>
              </w:rPr>
              <w:t xml:space="preserve"> : </w:t>
            </w:r>
            <w:r w:rsidR="00D912F4">
              <w:rPr>
                <w:b/>
                <w:noProof/>
                <w:lang w:eastAsia="fr-FR"/>
              </w:rPr>
              <w:t xml:space="preserve">Cocher le ou les jour(s) de la semaine </w:t>
            </w:r>
            <w:r w:rsidR="00D912F4">
              <w:rPr>
                <w:noProof/>
                <w:lang w:eastAsia="fr-FR"/>
              </w:rPr>
              <w:t>ou votre enfant mangera à la cantine</w:t>
            </w:r>
            <w:r w:rsidR="00D912F4">
              <w:t> (au choix 1, 2, 3 ou 4 jours par semaine).</w:t>
            </w:r>
          </w:p>
          <w:p w:rsidR="00D912F4" w:rsidRDefault="00D912F4" w:rsidP="00D912F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lundi                                  mardi                      jeudi                       vendredi</w:t>
            </w:r>
          </w:p>
          <w:p w:rsidR="00D912F4" w:rsidRDefault="005D4B9F" w:rsidP="00D912F4">
            <w:pPr>
              <w:spacing w:line="276" w:lineRule="auto"/>
              <w:jc w:val="both"/>
              <w:rPr>
                <w:b/>
              </w:rPr>
            </w:pPr>
            <w:r w:rsidRPr="005D4B9F">
              <w:rPr>
                <w:lang w:eastAsia="en-US"/>
              </w:rPr>
              <w:pict>
                <v:roundrect id="_x0000_s1057" style="position:absolute;left:0;text-align:left;margin-left:232.6pt;margin-top:7.6pt;width:157.5pt;height:30.25pt;z-index:-251626496" arcsize="10923f"/>
              </w:pict>
            </w:r>
            <w:r w:rsidRPr="005D4B9F">
              <w:rPr>
                <w:lang w:eastAsia="en-US"/>
              </w:rPr>
              <w:pict>
                <v:roundrect id="_x0000_s1056" style="position:absolute;left:0;text-align:left;margin-left:153.95pt;margin-top:11.55pt;width:19.5pt;height:17.65pt;z-index:251688960" arcsize="10923f"/>
              </w:pict>
            </w:r>
          </w:p>
          <w:p w:rsidR="00D912F4" w:rsidRDefault="00D912F4" w:rsidP="00D912F4">
            <w:pPr>
              <w:spacing w:line="276" w:lineRule="auto"/>
              <w:jc w:val="both"/>
            </w:pPr>
            <w:r>
              <w:rPr>
                <w:b/>
              </w:rPr>
              <w:t>Régime alimentaire :</w:t>
            </w:r>
            <w:r>
              <w:t xml:space="preserve"> sans porc               allergies </w:t>
            </w:r>
          </w:p>
          <w:p w:rsidR="00D912F4" w:rsidRDefault="00D912F4" w:rsidP="00D912F4">
            <w:pPr>
              <w:pStyle w:val="Paragraphedeliste"/>
              <w:ind w:left="0"/>
              <w:jc w:val="both"/>
            </w:pPr>
          </w:p>
          <w:p w:rsidR="00D912F4" w:rsidRDefault="005D4B9F" w:rsidP="00D912F4">
            <w:pPr>
              <w:pStyle w:val="Paragraphedeliste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5D4B9F">
              <w:pict>
                <v:roundrect id="_x0000_s1053" style="position:absolute;left:0;text-align:left;margin-left:328.6pt;margin-top:15.8pt;width:19.5pt;height:17.65pt;z-index:251691008" arcsize="10923f"/>
              </w:pict>
            </w:r>
            <w:r w:rsidRPr="005D4B9F">
              <w:pict>
                <v:roundrect id="_x0000_s1052" style="position:absolute;left:0;text-align:left;margin-left:218.35pt;margin-top:15.8pt;width:19.5pt;height:17.65pt;z-index:251692032" arcsize="10923f"/>
              </w:pict>
            </w:r>
            <w:r w:rsidR="00D912F4">
              <w:rPr>
                <w:b/>
                <w:sz w:val="28"/>
                <w:szCs w:val="28"/>
                <w:u w:val="single"/>
              </w:rPr>
              <w:t>GARDERIE    ETUDE</w: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rPr>
                <w:b/>
                <w:u w:val="single"/>
              </w:rPr>
              <w:t>le matin</w:t>
            </w:r>
            <w:r>
              <w:t xml:space="preserve">   permanent (tous les matins)                        occasionnel</w:t>
            </w:r>
          </w:p>
          <w:p w:rsidR="00D912F4" w:rsidRDefault="005D4B9F" w:rsidP="00D912F4">
            <w:pPr>
              <w:pStyle w:val="Paragraphedeliste"/>
              <w:ind w:left="0"/>
              <w:jc w:val="both"/>
              <w:rPr>
                <w:b/>
                <w:u w:val="single"/>
              </w:rPr>
            </w:pPr>
            <w:r w:rsidRPr="005D4B9F">
              <w:pict>
                <v:roundrect id="_x0000_s1054" style="position:absolute;left:0;text-align:left;margin-left:218.45pt;margin-top:10.65pt;width:19.5pt;height:17.65pt;z-index:251693056" arcsize="10923f"/>
              </w:pict>
            </w:r>
            <w:r w:rsidRPr="005D4B9F">
              <w:pict>
                <v:roundrect id="_x0000_s1055" style="position:absolute;left:0;text-align:left;margin-left:327.85pt;margin-top:10.65pt;width:19.5pt;height:17.65pt;z-index:251694080" arcsize="10923f"/>
              </w:pict>
            </w:r>
          </w:p>
          <w:p w:rsidR="00D912F4" w:rsidRDefault="00D912F4" w:rsidP="00D912F4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rPr>
                <w:b/>
                <w:u w:val="single"/>
              </w:rPr>
              <w:t>le soir</w:t>
            </w:r>
            <w:r>
              <w:rPr>
                <w:b/>
              </w:rPr>
              <w:t xml:space="preserve">       </w:t>
            </w:r>
            <w:r>
              <w:t xml:space="preserve"> permanent (tous les soirs)                          occasionnel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b/>
              </w:rPr>
            </w:pPr>
          </w:p>
          <w:p w:rsidR="00D912F4" w:rsidRDefault="00D912F4" w:rsidP="00D912F4">
            <w:pPr>
              <w:pStyle w:val="Paragraphedeliste"/>
              <w:ind w:left="0"/>
              <w:rPr>
                <w:b/>
                <w:u w:val="single"/>
              </w:rPr>
            </w:pPr>
            <w:r>
              <w:rPr>
                <w:b/>
              </w:rPr>
              <w:t xml:space="preserve">NB : </w:t>
            </w:r>
            <w:r>
              <w:t xml:space="preserve">Pour une bonne gestion de la cantine, de la garderie et de l’étude </w:t>
            </w:r>
            <w:r>
              <w:rPr>
                <w:b/>
                <w:u w:val="single"/>
              </w:rPr>
              <w:t>merci de remplir ce coupon  avec précision.</w:t>
            </w:r>
          </w:p>
          <w:p w:rsidR="00D912F4" w:rsidRDefault="00D912F4" w:rsidP="00D912F4">
            <w:r>
              <w:t xml:space="preserve">Cette inscription est valable toute l’année scolaire sauf </w:t>
            </w:r>
            <w:r>
              <w:rPr>
                <w:b/>
                <w:u w:val="single"/>
              </w:rPr>
              <w:t>modification ECRITE</w:t>
            </w:r>
            <w:r>
              <w:t xml:space="preserve"> donnée </w:t>
            </w:r>
            <w:r>
              <w:rPr>
                <w:b/>
                <w:u w:val="single"/>
              </w:rPr>
              <w:t>une semaine avant la fin de la période</w:t>
            </w:r>
            <w:r>
              <w:t xml:space="preserve"> (vacances).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frais sont à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régler dès réception de la facture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  <w:r>
              <w:rPr>
                <w:lang w:eastAsia="fr-FR"/>
              </w:rPr>
              <w:t xml:space="preserve"> </w:t>
            </w: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lang w:eastAsia="fr-FR"/>
              </w:rPr>
            </w:pPr>
          </w:p>
          <w:p w:rsidR="00D912F4" w:rsidRDefault="00D912F4" w:rsidP="00D912F4">
            <w:pPr>
              <w:pStyle w:val="Paragraphedeliste"/>
              <w:ind w:left="0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lang w:eastAsia="fr-FR"/>
              </w:rPr>
              <w:t xml:space="preserve">Les élèves qui mangent à la cantine de manière occasionnelle doivent  </w:t>
            </w:r>
            <w:r>
              <w:rPr>
                <w:b/>
                <w:u w:val="single"/>
                <w:lang w:eastAsia="fr-FR"/>
              </w:rPr>
              <w:t xml:space="preserve">obligatoirement s’inscrire la </w:t>
            </w:r>
            <w:r>
              <w:rPr>
                <w:b/>
                <w:sz w:val="28"/>
                <w:szCs w:val="28"/>
                <w:u w:val="single"/>
                <w:lang w:eastAsia="fr-FR"/>
              </w:rPr>
              <w:t xml:space="preserve">veille avant 9 h </w:t>
            </w:r>
            <w:r>
              <w:rPr>
                <w:lang w:eastAsia="fr-FR"/>
              </w:rPr>
              <w:t>et fournir un ticket repas (en vente auprès de la secrétaire).</w:t>
            </w:r>
          </w:p>
          <w:p w:rsidR="001B7020" w:rsidRDefault="001B7020" w:rsidP="002129C2"/>
        </w:tc>
        <w:tc>
          <w:tcPr>
            <w:tcW w:w="8079" w:type="dxa"/>
          </w:tcPr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Fournitures scolaires des élèves de CM2</w:t>
            </w: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2016-2017   Mme SBAIZERO</w:t>
            </w:r>
          </w:p>
          <w:p w:rsidR="001B7020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Petit cahier de brouillon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feuilles blanches CANSON (24*32)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couleurs vives CANSON (24*32)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de feutres et 1 de crayon de couleurs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boîte de peinture gouache  + 3 pinceaux (1 petit, 1 moyen et 1 gros)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grand classeur avec feuilles perforées, grands carreaux ; 6 intercalaires et pochettes transparentes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agenda scolaire </w:t>
            </w:r>
            <w:r w:rsidRPr="002C5C16">
              <w:rPr>
                <w:b/>
                <w:sz w:val="24"/>
                <w:szCs w:val="24"/>
              </w:rPr>
              <w:t>(PAS DE CAHIER DE TEXTE)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pochette cartonnée à élastiques avec rabats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3 grands cahiers Seyes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à couverture plastifiée 1 bleu, 1 rouge, 1 vert (3 VERTS seront nécessaires dans l’année)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grands cahiers TP </w:t>
            </w:r>
            <w:r w:rsidRPr="002C5C16">
              <w:rPr>
                <w:b/>
                <w:sz w:val="24"/>
                <w:szCs w:val="24"/>
                <w:u w:val="single"/>
              </w:rPr>
              <w:t>24x32</w:t>
            </w:r>
            <w:r w:rsidRPr="002C5C16">
              <w:rPr>
                <w:sz w:val="24"/>
                <w:szCs w:val="24"/>
              </w:rPr>
              <w:t xml:space="preserve"> (1 page blanche, 1 page quadrillée) à couverture plastifiée 1 jaune, 1 transparent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petit cahier TP </w:t>
            </w:r>
            <w:r w:rsidRPr="002C5C16">
              <w:rPr>
                <w:b/>
                <w:sz w:val="24"/>
                <w:szCs w:val="24"/>
                <w:u w:val="single"/>
              </w:rPr>
              <w:t>17x22</w:t>
            </w:r>
            <w:r w:rsidRPr="002C5C16">
              <w:rPr>
                <w:sz w:val="24"/>
                <w:szCs w:val="24"/>
                <w:u w:val="single"/>
              </w:rPr>
              <w:t xml:space="preserve"> </w:t>
            </w:r>
            <w:r w:rsidRPr="002C5C16">
              <w:rPr>
                <w:sz w:val="24"/>
                <w:szCs w:val="24"/>
              </w:rPr>
              <w:t>à couverture plastifiée jaune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petits cahiers 60 pages </w:t>
            </w:r>
            <w:r w:rsidRPr="002C5C16">
              <w:rPr>
                <w:b/>
                <w:sz w:val="24"/>
                <w:szCs w:val="24"/>
                <w:u w:val="single"/>
              </w:rPr>
              <w:t>17x22</w:t>
            </w:r>
            <w:r w:rsidRPr="002C5C16">
              <w:rPr>
                <w:sz w:val="24"/>
                <w:szCs w:val="24"/>
              </w:rPr>
              <w:t xml:space="preserve"> à couverture plastifiée 1 bleu, 1 vert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ardoise Velléda + feutres + chiffon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règle plate de 30 cm, 1 compas, 1 équerre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porte-vues (environ 30 vues)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calculatrice simple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boîte de 100 mouchoirs jetables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photo d’identité </w:t>
            </w:r>
            <w:r w:rsidRPr="002C5C16">
              <w:rPr>
                <w:sz w:val="24"/>
                <w:szCs w:val="24"/>
                <w:u w:val="single"/>
              </w:rPr>
              <w:t>pour les nouveaux</w:t>
            </w:r>
          </w:p>
          <w:p w:rsidR="001B7020" w:rsidRPr="002C5C16" w:rsidRDefault="001B7020" w:rsidP="00FD23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  <w:u w:val="single"/>
              </w:rPr>
              <w:t>1 trousse contenant</w:t>
            </w:r>
            <w:r w:rsidRPr="002C5C16">
              <w:rPr>
                <w:sz w:val="24"/>
                <w:szCs w:val="24"/>
              </w:rPr>
              <w:t xml:space="preserve"> : 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4 stylos : bleu, noir, rouge, vert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1 stylo à encre </w:t>
            </w:r>
            <w:r w:rsidRPr="002C5C16">
              <w:rPr>
                <w:b/>
                <w:sz w:val="24"/>
                <w:szCs w:val="24"/>
                <w:u w:val="single"/>
              </w:rPr>
              <w:t>effaçable</w:t>
            </w:r>
            <w:r w:rsidRPr="002C5C16">
              <w:rPr>
                <w:sz w:val="24"/>
                <w:szCs w:val="24"/>
              </w:rPr>
              <w:t xml:space="preserve"> (à plume ou à bille)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effaceur d’encre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crayon gris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gomme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taille crayon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1 paire de ciseaux à bouts ronds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de la colle (en stick)</w:t>
            </w:r>
          </w:p>
          <w:p w:rsidR="001B7020" w:rsidRPr="002C5C16" w:rsidRDefault="001B7020" w:rsidP="00FD239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 xml:space="preserve">2 feutres fluo </w:t>
            </w:r>
          </w:p>
          <w:p w:rsidR="001B7020" w:rsidRPr="002C5C16" w:rsidRDefault="001B7020" w:rsidP="00FD2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C16">
              <w:rPr>
                <w:b/>
                <w:sz w:val="24"/>
                <w:szCs w:val="24"/>
                <w:u w:val="single"/>
              </w:rPr>
              <w:t>TOUT LE MATÉRIEL DOIT ETRE :</w:t>
            </w:r>
          </w:p>
          <w:p w:rsidR="001B7020" w:rsidRPr="002C5C16" w:rsidRDefault="001B7020" w:rsidP="00FD239E">
            <w:pPr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2C5C16">
              <w:rPr>
                <w:sz w:val="24"/>
                <w:szCs w:val="24"/>
              </w:rPr>
              <w:t>Marqué au nom de l’enfant</w:t>
            </w:r>
          </w:p>
          <w:p w:rsidR="001B7020" w:rsidRDefault="001B7020" w:rsidP="00FD239E">
            <w:pPr>
              <w:numPr>
                <w:ilvl w:val="2"/>
                <w:numId w:val="1"/>
              </w:numPr>
            </w:pPr>
            <w:r w:rsidRPr="002C5C16">
              <w:rPr>
                <w:sz w:val="24"/>
                <w:szCs w:val="24"/>
              </w:rPr>
              <w:t>Renouvelé dès l’usure ou en cas de perte</w:t>
            </w:r>
          </w:p>
        </w:tc>
      </w:tr>
    </w:tbl>
    <w:p w:rsidR="003F55CD" w:rsidRDefault="003F55CD" w:rsidP="00FD239E"/>
    <w:sectPr w:rsidR="003F55CD" w:rsidSect="00FD239E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E16EA"/>
    <w:lvl w:ilvl="0">
      <w:numFmt w:val="bullet"/>
      <w:lvlText w:val="*"/>
      <w:lvlJc w:val="left"/>
    </w:lvl>
  </w:abstractNum>
  <w:abstractNum w:abstractNumId="1">
    <w:nsid w:val="097336EE"/>
    <w:multiLevelType w:val="hybridMultilevel"/>
    <w:tmpl w:val="B484B0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364E6A"/>
    <w:multiLevelType w:val="hybridMultilevel"/>
    <w:tmpl w:val="29BA39E2"/>
    <w:lvl w:ilvl="0" w:tplc="F5D48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36D3"/>
    <w:multiLevelType w:val="hybridMultilevel"/>
    <w:tmpl w:val="8AFA11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FA13E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F7BA8"/>
    <w:multiLevelType w:val="hybridMultilevel"/>
    <w:tmpl w:val="5C4A0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D239E"/>
    <w:rsid w:val="00023172"/>
    <w:rsid w:val="000A087A"/>
    <w:rsid w:val="00117DA4"/>
    <w:rsid w:val="00191B3D"/>
    <w:rsid w:val="001B7020"/>
    <w:rsid w:val="002129C2"/>
    <w:rsid w:val="002163B4"/>
    <w:rsid w:val="002808BF"/>
    <w:rsid w:val="00335ECA"/>
    <w:rsid w:val="00380F23"/>
    <w:rsid w:val="0038549C"/>
    <w:rsid w:val="003B7599"/>
    <w:rsid w:val="003F55CD"/>
    <w:rsid w:val="00404A27"/>
    <w:rsid w:val="00426940"/>
    <w:rsid w:val="00467541"/>
    <w:rsid w:val="00525974"/>
    <w:rsid w:val="00583598"/>
    <w:rsid w:val="005D4B9F"/>
    <w:rsid w:val="006451D3"/>
    <w:rsid w:val="00687468"/>
    <w:rsid w:val="006D7E33"/>
    <w:rsid w:val="006F7B9B"/>
    <w:rsid w:val="00772E75"/>
    <w:rsid w:val="00817FBB"/>
    <w:rsid w:val="00845089"/>
    <w:rsid w:val="008E3460"/>
    <w:rsid w:val="00981CDE"/>
    <w:rsid w:val="009F709B"/>
    <w:rsid w:val="00A573EB"/>
    <w:rsid w:val="00AA643B"/>
    <w:rsid w:val="00AB066B"/>
    <w:rsid w:val="00B23255"/>
    <w:rsid w:val="00C10EEB"/>
    <w:rsid w:val="00C8111B"/>
    <w:rsid w:val="00D26929"/>
    <w:rsid w:val="00D305B0"/>
    <w:rsid w:val="00D8389C"/>
    <w:rsid w:val="00D8422B"/>
    <w:rsid w:val="00D912F4"/>
    <w:rsid w:val="00E55F83"/>
    <w:rsid w:val="00E56B03"/>
    <w:rsid w:val="00E8342B"/>
    <w:rsid w:val="00EF2A12"/>
    <w:rsid w:val="00FD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Laurent.M</dc:creator>
  <cp:lastModifiedBy>gal.a</cp:lastModifiedBy>
  <cp:revision>2</cp:revision>
  <cp:lastPrinted>2019-06-24T14:02:00Z</cp:lastPrinted>
  <dcterms:created xsi:type="dcterms:W3CDTF">2019-07-09T13:01:00Z</dcterms:created>
  <dcterms:modified xsi:type="dcterms:W3CDTF">2019-07-09T13:01:00Z</dcterms:modified>
</cp:coreProperties>
</file>